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BE1" w:rsidRPr="00101500" w:rsidRDefault="00C57BE1" w:rsidP="00C57BE1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C57BE1" w:rsidRPr="00101500" w:rsidRDefault="00C57BE1" w:rsidP="00C57BE1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контрольного мероприятия</w:t>
      </w:r>
    </w:p>
    <w:p w:rsidR="00C57BE1" w:rsidRDefault="00C57BE1" w:rsidP="00C57BE1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22B" w:rsidRPr="00101500" w:rsidRDefault="0000122B" w:rsidP="00C57BE1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4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98"/>
      </w:tblGrid>
      <w:tr w:rsidR="00C57BE1" w:rsidRPr="00101500" w:rsidTr="0000122B">
        <w:trPr>
          <w:trHeight w:val="69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E1" w:rsidRPr="00101500" w:rsidRDefault="00C57BE1" w:rsidP="004A016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E1" w:rsidRPr="000B5868" w:rsidRDefault="000B5868" w:rsidP="0000122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868">
              <w:rPr>
                <w:rFonts w:ascii="Times New Roman" w:hAnsi="Times New Roman" w:cs="Times New Roman"/>
                <w:sz w:val="24"/>
                <w:szCs w:val="24"/>
              </w:rPr>
              <w:t>Министерство образо</w:t>
            </w:r>
            <w:r w:rsidR="0000122B">
              <w:rPr>
                <w:rFonts w:ascii="Times New Roman" w:hAnsi="Times New Roman" w:cs="Times New Roman"/>
                <w:sz w:val="24"/>
                <w:szCs w:val="24"/>
              </w:rPr>
              <w:t>вания и науки Хабаровского края</w:t>
            </w:r>
          </w:p>
        </w:tc>
      </w:tr>
      <w:tr w:rsidR="00C57BE1" w:rsidRPr="00101500" w:rsidTr="0000122B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95" w:rsidRDefault="00C57BE1" w:rsidP="004A016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</w:t>
            </w:r>
          </w:p>
          <w:p w:rsidR="00C57BE1" w:rsidRPr="00101500" w:rsidRDefault="00C57BE1" w:rsidP="004A016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E1" w:rsidRPr="00C57BE1" w:rsidRDefault="0000122B" w:rsidP="002F4D27">
            <w:pPr>
              <w:tabs>
                <w:tab w:val="left" w:pos="8233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78D">
              <w:rPr>
                <w:rFonts w:ascii="Times New Roman" w:hAnsi="Times New Roman" w:cs="Times New Roman"/>
                <w:sz w:val="24"/>
                <w:szCs w:val="24"/>
              </w:rPr>
              <w:t>План контрольных мероприятий Управления Федерального казначейства по Хабаровскому краю на 2025 год</w:t>
            </w:r>
          </w:p>
        </w:tc>
      </w:tr>
      <w:tr w:rsidR="00C57BE1" w:rsidRPr="00FE5E37" w:rsidTr="0000122B">
        <w:trPr>
          <w:trHeight w:val="252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E1" w:rsidRPr="00FE5E37" w:rsidRDefault="00C57BE1" w:rsidP="004A016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</w:t>
            </w:r>
            <w:bookmarkStart w:id="0" w:name="_GoBack"/>
            <w:bookmarkEnd w:id="0"/>
            <w:r w:rsidRPr="00FE5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37" w:rsidRPr="000B5868" w:rsidRDefault="00DC2036" w:rsidP="007C58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0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DC2036">
              <w:rPr>
                <w:rFonts w:ascii="Times New Roman" w:eastAsia="Calibri" w:hAnsi="Times New Roman" w:cs="Times New Roman"/>
                <w:sz w:val="24"/>
                <w:szCs w:val="24"/>
              </w:rPr>
              <w:t>в отношении отдельных закупок для обеспечения нужд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</w:t>
            </w:r>
            <w:r w:rsidR="00886874">
              <w:rPr>
                <w:rFonts w:ascii="Times New Roman" w:eastAsia="Calibri" w:hAnsi="Times New Roman" w:cs="Times New Roman"/>
                <w:sz w:val="24"/>
                <w:szCs w:val="24"/>
              </w:rPr>
              <w:t>ачение, из федерального бюджета</w:t>
            </w:r>
          </w:p>
        </w:tc>
      </w:tr>
      <w:tr w:rsidR="000B5868" w:rsidRPr="000B5868" w:rsidTr="0000122B">
        <w:trPr>
          <w:trHeight w:val="79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E1" w:rsidRPr="003F6E46" w:rsidRDefault="00C57BE1" w:rsidP="004A016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E1" w:rsidRPr="003F6E46" w:rsidRDefault="00C57BE1" w:rsidP="003F6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</w:t>
            </w:r>
            <w:r w:rsidR="00063688"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E46"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63688"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3F6E46"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B5868" w:rsidRPr="003F6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</w:tr>
      <w:tr w:rsidR="00C57BE1" w:rsidRPr="00101500" w:rsidTr="0000122B">
        <w:trPr>
          <w:trHeight w:val="9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E1" w:rsidRPr="00101500" w:rsidRDefault="00C57BE1" w:rsidP="004A016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E1" w:rsidRPr="00101500" w:rsidRDefault="00C57BE1" w:rsidP="00DC2036">
            <w:pPr>
              <w:tabs>
                <w:tab w:val="left" w:pos="317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803BB7" w:rsidRDefault="00803BB7"/>
    <w:sectPr w:rsidR="00803BB7" w:rsidSect="00FA7736">
      <w:headerReference w:type="default" r:id="rId6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526" w:rsidRDefault="00D206E1">
      <w:pPr>
        <w:spacing w:after="0" w:line="240" w:lineRule="auto"/>
      </w:pPr>
      <w:r>
        <w:separator/>
      </w:r>
    </w:p>
  </w:endnote>
  <w:endnote w:type="continuationSeparator" w:id="0">
    <w:p w:rsidR="00216526" w:rsidRDefault="00D20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526" w:rsidRDefault="00D206E1">
      <w:pPr>
        <w:spacing w:after="0" w:line="240" w:lineRule="auto"/>
      </w:pPr>
      <w:r>
        <w:separator/>
      </w:r>
    </w:p>
  </w:footnote>
  <w:footnote w:type="continuationSeparator" w:id="0">
    <w:p w:rsidR="00216526" w:rsidRDefault="00D20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FC3C95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DC"/>
    <w:rsid w:val="0000122B"/>
    <w:rsid w:val="00063688"/>
    <w:rsid w:val="00077A62"/>
    <w:rsid w:val="000B5868"/>
    <w:rsid w:val="000F1B4B"/>
    <w:rsid w:val="001975C4"/>
    <w:rsid w:val="00216526"/>
    <w:rsid w:val="002F4D27"/>
    <w:rsid w:val="003F6E46"/>
    <w:rsid w:val="005745EB"/>
    <w:rsid w:val="007C580A"/>
    <w:rsid w:val="00803BB7"/>
    <w:rsid w:val="00886874"/>
    <w:rsid w:val="00B128DC"/>
    <w:rsid w:val="00B9331C"/>
    <w:rsid w:val="00C57BE1"/>
    <w:rsid w:val="00D206E1"/>
    <w:rsid w:val="00DC2036"/>
    <w:rsid w:val="00E70C31"/>
    <w:rsid w:val="00FC3C95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ABBB"/>
  <w15:chartTrackingRefBased/>
  <w15:docId w15:val="{262F02F6-2E97-4737-881C-DC79687E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B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7BE1"/>
  </w:style>
  <w:style w:type="paragraph" w:customStyle="1" w:styleId="ConsPlusNonformat">
    <w:name w:val="ConsPlusNonformat"/>
    <w:rsid w:val="000B58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Голотюк Раиса Павловна</dc:creator>
  <cp:keywords/>
  <dc:description/>
  <cp:lastModifiedBy>Уйманова Татьяна Михайловна</cp:lastModifiedBy>
  <cp:revision>4</cp:revision>
  <dcterms:created xsi:type="dcterms:W3CDTF">2025-12-29T23:01:00Z</dcterms:created>
  <dcterms:modified xsi:type="dcterms:W3CDTF">2025-12-29T23:03:00Z</dcterms:modified>
</cp:coreProperties>
</file>